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bezworkowe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Irytuje Cię to, że musisz wymieniać worek w swoim odkurzaczu? Zapominasz o tym, przez co odkurzacz nie chce ssać? Rozwiązaniem są odkurzacze bezworkowe - Ceneo.pl, w których nie trzeba opróżniać z worka.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Odkurzacze bezworkowe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Worek w zwykłym odkurzaczu należy regularnie usuwać, co powoduje kontakt z alergenami.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bezworkowe - Ceneo.pl</w:t>
      </w:r>
      <w:r>
        <w:rPr>
          <w:rFonts w:ascii="calibri" w:hAnsi="calibri" w:eastAsia="calibri" w:cs="calibri"/>
          <w:sz w:val="24"/>
          <w:szCs w:val="24"/>
        </w:rPr>
        <w:t xml:space="preserve"> mają tę zaletę, że nie mają worka.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Odkurzacze bezworkowe- Ceneo.pl</w:t>
      </w:r>
      <w:r>
        <w:rPr>
          <w:rFonts w:ascii="calibri" w:hAnsi="calibri" w:eastAsia="calibri" w:cs="calibri"/>
          <w:sz w:val="24"/>
          <w:szCs w:val="24"/>
        </w:rPr>
        <w:t xml:space="preserve"> wyposażone są w specjalny pojemnik, w którym zbiera się kurz, sierść i inne odpadki. Nie tracą mocy ssącej gdy pojemnik jest wypełniony po brzegi. Tego typu modele nie nadają się dla alergików, ponieważ również należy opróżniać pojemnik regularnie tak samo w przypadku odkurzaczy workowych. Warto jednak scedować ten obowiązek na kogoś, kto nie ma alergii, ewentualnie zainwestować w odkurzacz z filtrem wodnym. Modele te są zdecydowanie najdroższe i odpowiednio cięższe. W innym przypadku warto zwrócić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odkurzacze bezworkowe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one sporo droższe niż te z workami, jednak płacona jest tutaj cena za wygodę użytkowania.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ocenić skuteczność odkurzacza?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Skuteczność odkurzacza ocenia się w skali od A do G, gdzie A to najwyższa ocena, a G z kolei najniższa. Sprawdź odkurzacze bezworkowe - Ceneo o różnorakiej klasie i wybierz najlepszy model dla siebie!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30px; height:2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kurzacze/Typ:Bezworkow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2026-08-17T00:57:55+02:00</dcterms:created>
  <dcterms:modified xsi:type="dcterms:W3CDTF">2026-08-17T00:57:55+02:00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