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Ranking: najlepsze oczyszczacze powietrza - Wybieramy!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smogu oraz zanieczyszczeń powietrza to od kilku lat bardzo popularny temat, szczególnie w większych miastach takich jak Kraków, Warszawa czy Wrocław. Walka ze smogiem to temat nośny, oprócz rozporządzeń, ustaw, pojawiają się także technologiczne rozwiązania, o których piszemy w dzisiejszym artykule. Mowa o oczyszczaczach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</w:t>
      </w:r>
      <w:r>
        <w:rPr>
          <w:rFonts w:ascii="calibri" w:hAnsi="calibri" w:eastAsia="calibri" w:cs="calibri"/>
          <w:sz w:val="24"/>
          <w:szCs w:val="24"/>
        </w:rPr>
        <w:t xml:space="preserve"> jeszcze kilka lat temu nie były znane wcale. Takie urządzenia nie pojawiały się w sklepach, gdy odwiedzaliśmy znajomych w ich salonie czy przedpokoju również nie widzieliśmy małych pomocników w walce ze smogiem. Obecnie trendy są jednak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fenomen oczyszczaczy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dbać o swoje zdrowie. Interesuje nas także zdrowie naszych bliskich. Dom czy mieszkanie jest miejscem, w którym spędzamy większość czasu - a co najważniejsze śpimy tam, czyli spędzamy te 6-8h godzin, w których nas organizm odpoczywa i regeneruje się, by stawić czoła kolejnym wyzwaniom. Jeżeli w naszym życiu ma się pojawić też nowy, malutki członek rodziny, który będzie spędzał w mieszkaniu długie godziny - również chcemy, by warunki, które posiada były jak najlepsze. Małe dzieci znacznie częściej łapią alergie i choroby, dlatego jakość powietrza powinna być na nieskazitelnym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najlepszych oczyszczaczy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wiedzieć jaki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</w:t>
      </w:r>
      <w:r>
        <w:rPr>
          <w:rFonts w:ascii="calibri" w:hAnsi="calibri" w:eastAsia="calibri" w:cs="calibri"/>
          <w:sz w:val="24"/>
          <w:szCs w:val="24"/>
        </w:rPr>
        <w:t xml:space="preserve"> wybrać? Modeli obecnie na rynku jest bardzo dużo, pojawiają się także coraz częściej ich ulepszone wersje. Wraz z ilością funkcji - rośnie też cena. Stosowany filtr, który znajduje się w środku jest również bardzo istotny.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Ranking 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 całą pewnością pomóc w wyborze odpowiedniego urządzenia.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pojawia się kilka modeli, które są najczęściej wybierane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Air Purifier 2, Sharp KC-A50EUW, Philips AC3256/10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2025-12-05T13:00:22+01:00</dcterms:created>
  <dcterms:modified xsi:type="dcterms:W3CDTF">2025-12-05T13:00:22+01:00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