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i hydrofory Grudziądz - tanio i solidnie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solidnego sprzętu, który pozwoli przetransportować wodę na dalsze odległości? Sprawdź &lt;strong&gt;pompy i hydrofory Grudziądz&lt;/strong&gt;! Wysokiej jakości produkty znanych marek, zebrane w jednym miejscu i porównywarka, która szybko pomoże znaleźć atrakcyjną cenę. Warto zajrzeć.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i hydrofory Grudziądz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Opinia, że duży wybór sprzętu to domena wielkich miast jest błędna. </w:t>
      </w:r>
      <w:r>
        <w:rPr>
          <w:rFonts w:ascii="calibri" w:hAnsi="calibri" w:eastAsia="calibri" w:cs="calibri"/>
          <w:sz w:val="24"/>
          <w:szCs w:val="24"/>
          <w:b/>
        </w:rPr>
        <w:t xml:space="preserve">Pompy i hydrofory Grudziądz</w:t>
      </w:r>
      <w:r>
        <w:rPr>
          <w:rFonts w:ascii="calibri" w:hAnsi="calibri" w:eastAsia="calibri" w:cs="calibri"/>
          <w:sz w:val="24"/>
          <w:szCs w:val="24"/>
        </w:rPr>
        <w:t xml:space="preserve"> dostępne w Internecie to szeroki asortyment znanych marek. Ceny są atrakcyjne, dzięki czemu w porównaniu do sklepów stacjonarnych można nieco zaoszczędzić.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3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różnego typu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pomp i hydroforów to w dużej mierze znani i doświadczeni producenci. Kupując ich urządzenia możemy być niemal pewni, że nie ulegną one szybkiej awarii. Oczywiście jeśli będziemy ich używać zgodnie z przeznaczeniem. Bardzo tani sprzęt, którego markę trudno czasem nawet rozpoznać, może okazać się niewystarczający. Odpowiednie ciśnienie wody to podstawa, by szybko i wydajnie ją transportować. Niezależnie, czy mówimy o pompach ogrodowych, hydroforach, czy może o sprzęcie do wody brudnej.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 Grudziądz - znane marki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hydroforów</w:t>
      </w:r>
      <w:r>
        <w:rPr>
          <w:rFonts w:ascii="calibri" w:hAnsi="calibri" w:eastAsia="calibri" w:cs="calibri"/>
          <w:sz w:val="24"/>
          <w:szCs w:val="24"/>
        </w:rPr>
        <w:t xml:space="preserve"> i mieszkasz w okolicach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Grudziądza</w:t>
      </w:r>
      <w:r>
        <w:rPr>
          <w:rFonts w:ascii="calibri" w:hAnsi="calibri" w:eastAsia="calibri" w:cs="calibri"/>
          <w:sz w:val="24"/>
          <w:szCs w:val="24"/>
        </w:rPr>
        <w:t xml:space="preserve"> - sprawdź koniecznie ofertę dostępną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https://www.ceneo.pl/Pompy_i_hydrofory/Lokalizacja:Grudziadz.htm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Znaleźć tam można wiele solidnych produktów, a system porównywania cen oraz opinie użytkowników z pewnością ułatwią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mpy_i_hydrofory/Lokalizacja:Grudziadz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2026-06-20T03:04:41+02:00</dcterms:created>
  <dcterms:modified xsi:type="dcterms:W3CDTF">2026-06-20T03:04:41+02:00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