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gry strategiczne - co w nim znajdziesz?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osoby, które poszukują rozrywki, która nie tylko bawi ale również kształci powinny zaznajomić się z najlepszymi grami strategicznymi, które obecnie znajdują się na rynku. Poszukiwania ułatwić mogą znajdujące się w sieci rankingi najlepszych gier strategicznych w różnym przedziale wiekowym oraz w różnym przedziale wiekowym.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nas w wolnym czasie szuka rozrywki, która jednocześnie będzie kształcić i odprężać. Każdy z nas - czy to osoba dorosła czy dziecko lubi wyzwania i zabawę. Te dwa elementy świetnie łączą gry strategiczne. W ramach rozrywki wybrać możemy te tradycyjne gry planszowe ale obecnie praktyczniejszym rozwiązaniem są komputerowe gry strategiczne, które mogą być grane w każdym miejscu z dostępem do laptopa lub komputera, ze znajomymi lub z osobami ze świata wirtualnego. Gry strategiczne świetnie radzą sobie z rozwijaniem umiejętności logicznego myślenia, a jednocześnie sprawdzają się doskonale jako rozrywka. Zachęcamy więc do zapoznania się z </w:t>
      </w:r>
      <w:r>
        <w:rPr>
          <w:rFonts w:ascii="calibri" w:hAnsi="calibri" w:eastAsia="calibri" w:cs="calibri"/>
          <w:sz w:val="24"/>
          <w:szCs w:val="24"/>
          <w:b/>
        </w:rPr>
        <w:t xml:space="preserve">rankingiem najlepszych gier strategicznych</w:t>
      </w:r>
      <w:r>
        <w:rPr>
          <w:rFonts w:ascii="calibri" w:hAnsi="calibri" w:eastAsia="calibri" w:cs="calibri"/>
          <w:sz w:val="24"/>
          <w:szCs w:val="24"/>
        </w:rPr>
        <w:t xml:space="preserve"> znajdujących się obecnie na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0px; height:6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ranking najlepszych gier strategicznych?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najlepszych gier strategicznych znaleźć możemy gry, które cieszą się największą popularnością (największa sprzedaż) oraz najlepszą opinią.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Ranking najlepsze gry strategiczne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bezpośrednie przekierowania na strony sklepów, w których można dokonać zakupu najlepszych gier strategicznych w podanym przedziale cenowym. W rankingu zaleźć można zarówno gry dla osób początkujących jak również dla zaawansowanych graczy. Dla każdego znajdzie się coś dobrego, zachęcamy do przeglądania rankingów i życzymy udanych zakupów.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gier-strategicznych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2026-08-16T19:51:35+02:00</dcterms:created>
  <dcterms:modified xsi:type="dcterms:W3CDTF">2026-08-16T19:51:35+02:00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