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- Ceneo.pl doradza, jak wybrać idealny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Zdajesz sobie pewnie sprawę, jak ważnym wyborem jest dobranie odpowiedniego smartfona. To od tego znależy, czy będziesz czuć się swobodnie poza domem, nie troszcząc się o baterię; czy będziesz mógł grać w ulubione tytuły, nie przejmując się zacinaniem klatek w najbardziej emocjonujących momentach. Do tego dochodzą jeszcze kwestie ekologiczna i ekonomiczna. Dowiedz się, jakie wybrać smartfony - Ceneo.pl na pewno będzie dobrym początkiem poszukiwań!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Smartfony - Ceneo.pl pomoże Ci znaleźć idealny!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 już jak wygodne jest poszukiwanie każdego przedmiotu na Ceneo. Możesz wybrać dosłownie każdy aspekt smartfonu, który Cię interesuje, i według niego prowadzić research. Co więcej, widełki cenowe zawsze będą nieco niższe niż gdziekolwiek indziej - nie ma bowiem wątpliwości, że porównywarka cen pozwoli Ci znaleźć absolutnie najlepszą ofertę. Idealne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smartfony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idealnych cenach! Sprawdź sam.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najlepszy model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 inne potrzeby. Niektórzy chcą długo trzymającej baterii, inni potrzebują po prostu szybkiego internetu, jeszcze innych zawsze przekona duży ekran. Możliwości jest co nie miara - najważniejsze, by wybrać to, co będzie Ci rzeczywiście odpowiadać, bez kompromisów. Stylowy Iphone? Doskonale balansujący cenę i jakość Xiaomi? A może klasyczny Samsung? </w:t>
      </w:r>
      <w:r>
        <w:rPr>
          <w:rFonts w:ascii="calibri" w:hAnsi="calibri" w:eastAsia="calibri" w:cs="calibri"/>
          <w:sz w:val="24"/>
          <w:szCs w:val="24"/>
          <w:b/>
        </w:rPr>
        <w:t xml:space="preserve">Smartfony 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  <w:b/>
        </w:rPr>
        <w:t xml:space="preserve"> Ceneo.pl</w:t>
      </w:r>
      <w:r>
        <w:rPr>
          <w:rFonts w:ascii="calibri" w:hAnsi="calibri" w:eastAsia="calibri" w:cs="calibri"/>
          <w:sz w:val="24"/>
          <w:szCs w:val="24"/>
        </w:rPr>
        <w:t xml:space="preserve"> będą najlepszym wyborem, na jaki możesz postawić.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martfo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2026-09-27T01:28:15+02:00</dcterms:created>
  <dcterms:modified xsi:type="dcterms:W3CDTF">2026-09-27T01:28:15+02:00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