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&lt;strong&gt;Ogrzewanie - Ceneo.pl&lt;/strong&gt; i przekonaj się, że zapewnienie ciepła w domu nie musi być wcale takie drogie!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Ogrzewanie - Ceneo.pl. Ciepło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dobrych, sprawdzonych i ekonomicznych sposobów na to, by w twoim domu było ciepło? Sprawdź kategorię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Ogrzewanie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tym miejscu znajdziesz zebrane z wielu sklepów internetowych oferty na systemy grzewcze do domów jednorodzinnych, a także na opał. Proponujemy urządzenia, które posłużą zarówno do podgrzewania wody użytkowej, jak również do zapewnienia optymalnej temperatury w pomieszczeniach.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ogrzewanie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produktów, jakie znajdziesz przeglądając kategorię </w:t>
      </w:r>
      <w:r>
        <w:rPr>
          <w:rFonts w:ascii="calibri" w:hAnsi="calibri" w:eastAsia="calibri" w:cs="calibri"/>
          <w:sz w:val="24"/>
          <w:szCs w:val="24"/>
          <w:b/>
        </w:rPr>
        <w:t xml:space="preserve">Ogrzewanie - Ceneo.pl</w:t>
      </w:r>
      <w:r>
        <w:rPr>
          <w:rFonts w:ascii="calibri" w:hAnsi="calibri" w:eastAsia="calibri" w:cs="calibri"/>
          <w:sz w:val="24"/>
          <w:szCs w:val="24"/>
        </w:rPr>
        <w:t xml:space="preserve"> znajdziesz zarówno kotły i piecyki, jak również szereg innych urządzeń, które również wchodzą w skład systemów grzewczych na każdym etapie konstrukcyjnym. Znajdziesz tu więc także grzejniki, głowice termostatyczne (czyli, upraszczając, pokrętła do grzejników), pompy ciepła, zasobniki, wymienniki czy sterowniki.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dla kategorii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Ogrzewanie - Ceneo.pl</w:t>
      </w:r>
      <w:r>
        <w:rPr>
          <w:rFonts w:ascii="calibri" w:hAnsi="calibri" w:eastAsia="calibri" w:cs="calibri"/>
          <w:sz w:val="24"/>
          <w:szCs w:val="24"/>
        </w:rPr>
        <w:t xml:space="preserve"> koncentrowaliśmy się nie tylko na tradycyjnym ogrzewaniu, lecz także na wszelkich metodach, jakie można zastosować w większości mieszkań i domów. Dlatego nie powinno cię dziwić tutaj oferta na panele i systemy solarne. Nieco mniej wydajnym pod względem nakładu pracy i paliwa do otrzymanego ciepła sposobem ogrzewania są kominki, które te braki rekompensują przez niezwykły klimat, jaki tworzą w mieszkaniu. Je również znajdziesz u nas.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grzewan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2026-04-13T18:32:55+02:00</dcterms:created>
  <dcterms:modified xsi:type="dcterms:W3CDTF">2026-04-13T18:32:55+02:00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