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Swarovski dla każdej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 potrafią doskonale ożywić każdą stylizację. &lt;b&gt;Zegarki damskie Swarovski&lt;/b&gt; to nie tylko biżuteria, ale także element wyrażający styl i charakter właściciela.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Zegarki Damskie Swarovski dla każdej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moda się nieustannie zmienia, jednak jeden element biżuterii pozostaje stale na topie - </w:t>
      </w:r>
      <w:r>
        <w:rPr>
          <w:rFonts w:ascii="calibri" w:hAnsi="calibri" w:eastAsia="calibri" w:cs="calibri"/>
          <w:sz w:val="24"/>
          <w:szCs w:val="24"/>
          <w:b/>
        </w:rPr>
        <w:t xml:space="preserve">zegarki damskie Swarovski</w:t>
      </w:r>
      <w:r>
        <w:rPr>
          <w:rFonts w:ascii="calibri" w:hAnsi="calibri" w:eastAsia="calibri" w:cs="calibri"/>
          <w:sz w:val="24"/>
          <w:szCs w:val="24"/>
        </w:rPr>
        <w:t xml:space="preserve">. Jest to doskonały dodatek, który potrafi wyrazić styl i charakter osoby, która go nosi. W ofercie dostępne są zegarki w kolorze złota, srebra i czerni. Warto je dopasować do całej garderoby.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1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zegarek jest tak wyjątkowym dodatkiem?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każdy z nas nosi przy sobie smartfona i za jego pomocą może sprawdzić godzinę. Jednak zegarek to coś więcej niż czasomierz. Bowiem są one wyposażone w szereg przydatnych funkcji. Ich staranne wykonanie sprawia, że zaskakują zdobieniem.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Zegarki damskie Swarovski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łączą w sobie elegancję i szyk. Czasomierze posiadają szkła mineralne i szafirowe. Do wyboru jest pasek lub bransoleta. Ten pierwszy występuje w wersji gumowej lub skórzanej. Bransoleta natomiast jest o wiele bardziej elegancka.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te zegarek?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Zegarki damskie Swarovski</w:t>
      </w:r>
      <w:r>
        <w:rPr>
          <w:rFonts w:ascii="calibri" w:hAnsi="calibri" w:eastAsia="calibri" w:cs="calibri"/>
          <w:sz w:val="24"/>
          <w:szCs w:val="24"/>
        </w:rPr>
        <w:t xml:space="preserve"> mają wbudowany porządny mechanizm, który zachwyca swoją wytrzymałością. Czasomierz jest zdobiony kryształkami Swarovski, dzięki temu jest on zjawiskowy i widoczny z daleka. Nie da się przejść obok niego obojętnie. Na tarczach umieszczono indeksy, które zostały wykonane ręcznie z kryształków. Zegarki te sprawiają, że kobieta w ich towarzystwie zawsze będzie czuła się pięknie i wyjątkowo.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egarki/p:Swarovski/Typ:Damski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2026-08-22T15:57:14+02:00</dcterms:created>
  <dcterms:modified xsi:type="dcterms:W3CDTF">2026-08-22T15:57:14+02:00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