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Smeg</w:t>
      </w:r>
    </w:p>
    <w:p>
      <w:pPr>
        <w:spacing w:before="0" w:after="500" w:line="264" w:lineRule="auto"/>
      </w:pPr>
      <w:r>
        <w:rPr>
          <w:rFonts w:ascii="calibri" w:hAnsi="calibri" w:eastAsia="calibri" w:cs="calibri"/>
          <w:sz w:val="36"/>
          <w:szCs w:val="36"/>
          <w:b/>
        </w:rPr>
        <w:t xml:space="preserve">Szukasz robota kuchennego, który pomoże Ci uporać się z łatwością z posiłkami? Zapraszamy do naszego artykułu, gdzie czekają na Ciebie niezbędne informację.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Smeg</w:t>
      </w:r>
    </w:p>
    <w:p>
      <w:pPr>
        <w:spacing w:before="0" w:after="300"/>
      </w:pPr>
      <w:r>
        <w:rPr>
          <w:rFonts w:ascii="calibri" w:hAnsi="calibri" w:eastAsia="calibri" w:cs="calibri"/>
          <w:sz w:val="24"/>
          <w:szCs w:val="24"/>
        </w:rPr>
        <w:t xml:space="preserve">Na rynku pojawia się coraz więcej rodzai robotów kuchennych. Taki sprzęt jest istotny podczas tworzenia posiłków takich jak koktajl, dip czy zupy krem. Często posiadają niewielkie rozmiary dlatego łatwo dla nich znaleźć miejsce w kuchni. Ich silna moc pozwala na kruszenie lodu. </w:t>
      </w:r>
      <w:r>
        <w:rPr>
          <w:rFonts w:ascii="calibri" w:hAnsi="calibri" w:eastAsia="calibri" w:cs="calibri"/>
          <w:sz w:val="24"/>
          <w:szCs w:val="24"/>
          <w:b/>
        </w:rPr>
        <w:t xml:space="preserve">Roboty kuchenne Smeg</w:t>
      </w:r>
      <w:r>
        <w:rPr>
          <w:rFonts w:ascii="calibri" w:hAnsi="calibri" w:eastAsia="calibri" w:cs="calibri"/>
          <w:sz w:val="24"/>
          <w:szCs w:val="24"/>
        </w:rPr>
        <w:t xml:space="preserve"> możemy podzielić na te ręczne jak i stojące. Te pierwsze posiadają stopkę miksującą ze stali nierdzewnej lub plastikową. Można je kupić w wersji bezprzewodowej jak i przewodowej. Ceny wahają się w granicach od 30 do 100 złotych.</w:t>
      </w:r>
    </w:p>
    <w:p>
      <w:pPr>
        <w:spacing w:before="0" w:after="300"/>
      </w:pPr>
    </w:p>
    <w:p>
      <w:pPr>
        <w:jc w:val="center"/>
      </w:pPr>
      <w:r>
        <w:pict>
          <v:shape type="#_x0000_t75" style="width:20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Roboty wieloczynnościowe</w:t>
      </w:r>
    </w:p>
    <w:p>
      <w:pPr>
        <w:spacing w:before="0" w:after="300"/>
      </w:pPr>
      <w:hyperlink r:id="rId8" w:history="1">
        <w:r>
          <w:rPr>
            <w:rFonts w:ascii="calibri" w:hAnsi="calibri" w:eastAsia="calibri" w:cs="calibri"/>
            <w:color w:val="0000FF"/>
            <w:sz w:val="24"/>
            <w:szCs w:val="24"/>
            <w:u w:val="single"/>
          </w:rPr>
          <w:t xml:space="preserve">Roboty kuchenne Smeg</w:t>
        </w:r>
      </w:hyperlink>
      <w:r>
        <w:rPr>
          <w:rFonts w:ascii="calibri" w:hAnsi="calibri" w:eastAsia="calibri" w:cs="calibri"/>
          <w:sz w:val="24"/>
          <w:szCs w:val="24"/>
        </w:rPr>
        <w:t xml:space="preserve"> to roboty wielozadaniowe, ułatwiają gotowanie na wiele sposobów. Posiadają wiele funkcji takich jak rozdrabniacz, maszynkę do mięsa, mikser, młynek do kawy oraz sokowirówkę. .Kupując takie urządzenie sprawdźmy czy będzie można używać malaksera i rozdrabniacza jednocześnie, jest to dość istotny czynnik podczas przygotowywania potraw. Moc tego typu robotów dochodzi do 1600 W. Ich pojemność natomiast ot 5 l. Cena minimalna robota słabej jakości to kwestia 150 zł, dobre kupimy już za 500 zł, nie mniej jednak ceny dochodzą nawet do kilku tysięcy. Zapraszamy do zapoznania się z naszą ofertą na Ceneo. Porównuj produkty oraz ceny i ciesz się szybką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p:Sme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2026-04-13T22:14:46+02:00</dcterms:created>
  <dcterms:modified xsi:type="dcterms:W3CDTF">2026-04-13T22:14:46+02:00</dcterms:modified>
</cp:coreProperties>
</file>

<file path=docProps/custom.xml><?xml version="1.0" encoding="utf-8"?>
<Properties xmlns="http://schemas.openxmlformats.org/officeDocument/2006/custom-properties" xmlns:vt="http://schemas.openxmlformats.org/officeDocument/2006/docPropsVTypes"/>
</file>